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e1"/>
        <w:shd w:fill="FFFFFF" w:val="clear"/>
        <w:spacing w:lineRule="auto" w:line="480" w:before="0" w:after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MANIFESTAZIONE DI INTERESSE </w:t>
      </w:r>
    </w:p>
    <w:p>
      <w:pPr>
        <w:pStyle w:val="Normale1"/>
        <w:shd w:fill="FFFFFF" w:val="clear"/>
        <w:spacing w:lineRule="auto" w:line="480" w:before="0" w:after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PER LA  FORNITURA DI TESSERE ELETTRONICHE DA FORNIRE AL SERVIZIO SOCIALE UNIFICATO DELL'UNIONE TRESINARO SECCHIA</w:t>
      </w:r>
    </w:p>
    <w:p>
      <w:pPr>
        <w:pStyle w:val="Normale1"/>
        <w:widowControl/>
        <w:tabs>
          <w:tab w:val="left" w:pos="5040" w:leader="none"/>
        </w:tabs>
        <w:suppressAutoHyphens w:val="true"/>
        <w:bidi w:val="0"/>
        <w:spacing w:lineRule="auto" w:line="360" w:before="0" w:after="0"/>
        <w:ind w:left="0" w:right="113" w:hanging="0"/>
        <w:jc w:val="right"/>
        <w:rPr>
          <w:b/>
        </w:rPr>
      </w:pPr>
      <w:r>
        <w:rPr>
          <w:b/>
        </w:rPr>
        <w:tab/>
        <w:tab/>
        <w:tab/>
        <w:tab/>
        <w:tab/>
        <w:tab/>
        <w:t xml:space="preserve">               Unione Tresinaro Secchia  - Servizio Sociale  Unificato </w:t>
      </w:r>
    </w:p>
    <w:p>
      <w:pPr>
        <w:pStyle w:val="Normale1"/>
        <w:widowControl/>
        <w:tabs>
          <w:tab w:val="left" w:pos="6345" w:leader="none"/>
        </w:tabs>
        <w:suppressAutoHyphens w:val="true"/>
        <w:bidi w:val="0"/>
        <w:spacing w:lineRule="auto" w:line="360" w:before="0" w:after="0"/>
        <w:ind w:left="0" w:right="113" w:hanging="0"/>
        <w:jc w:val="right"/>
        <w:rPr>
          <w:b/>
        </w:rPr>
      </w:pPr>
      <w:r>
        <w:rPr>
          <w:b/>
        </w:rPr>
        <w:t xml:space="preserve">                  </w:t>
      </w:r>
      <w:r>
        <w:rPr>
          <w:rFonts w:eastAsia="TimesNewRomanPS-BoldMT" w:cs="TimesNewRomanPS-BoldMT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unione@pec.tresinarosecchia.it</w:t>
      </w:r>
      <w:r>
        <w:rPr>
          <w:b/>
        </w:rPr>
        <w:t xml:space="preserve"> </w:t>
      </w:r>
    </w:p>
    <w:p>
      <w:pPr>
        <w:pStyle w:val="Normale1"/>
        <w:spacing w:lineRule="auto" w:line="480" w:before="0" w:after="0"/>
        <w:jc w:val="both"/>
        <w:rPr/>
      </w:pPr>
      <w:r>
        <w:rPr/>
      </w:r>
    </w:p>
    <w:p>
      <w:pPr>
        <w:pStyle w:val="Normale1"/>
        <w:spacing w:lineRule="auto" w:line="480" w:before="0" w:after="0"/>
        <w:jc w:val="both"/>
        <w:rPr/>
      </w:pPr>
      <w:r>
        <w:rPr/>
        <w:t>Con la presente la ditta/società............................... ..………………………………………………….……………..…………..</w:t>
      </w:r>
    </w:p>
    <w:p>
      <w:pPr>
        <w:pStyle w:val="Normale1"/>
        <w:spacing w:lineRule="auto" w:line="480" w:before="0" w:after="0"/>
        <w:jc w:val="both"/>
        <w:rPr/>
      </w:pPr>
      <w:r>
        <w:rPr/>
        <w:t>sita a ………………………………………….……………  in Via…………………………..……………………………………… civ. …….……..…</w:t>
      </w:r>
    </w:p>
    <w:p>
      <w:pPr>
        <w:pStyle w:val="Normale1"/>
        <w:spacing w:lineRule="auto" w:line="480" w:before="0" w:after="0"/>
        <w:jc w:val="both"/>
        <w:rPr/>
      </w:pPr>
      <w:r>
        <w:rPr/>
        <w:t>codice fiscale………………………………………… P.Iva…………………………………………………………………………………… telefono………………………………………………..… e-mail……………………………………………………………………….…………….……</w:t>
      </w:r>
    </w:p>
    <w:p>
      <w:pPr>
        <w:pStyle w:val="Normale1"/>
        <w:spacing w:lineRule="auto" w:line="480" w:before="0" w:after="0"/>
        <w:jc w:val="both"/>
        <w:rPr/>
      </w:pPr>
      <w:r>
        <w:rPr/>
        <w:t>pec ……………….…………………..……………………… Iban:……………………..…………………………………………………………………</w:t>
      </w:r>
    </w:p>
    <w:p>
      <w:pPr>
        <w:pStyle w:val="Normale1"/>
        <w:spacing w:lineRule="auto" w:line="480" w:before="0" w:after="0"/>
        <w:jc w:val="both"/>
        <w:rPr/>
      </w:pPr>
      <w:r>
        <w:rPr/>
        <w:t>rappresentata dal Sig. ……………………………………………….………… nato a………………………..……………..  il…………………</w:t>
      </w:r>
    </w:p>
    <w:p>
      <w:pPr>
        <w:pStyle w:val="Normale1"/>
        <w:spacing w:lineRule="auto" w:line="480" w:before="0" w:after="0"/>
        <w:jc w:val="both"/>
        <w:rPr/>
      </w:pPr>
      <w:r>
        <w:rPr/>
        <w:t>Residente in…………………………..……………Via……………………………………………………………………….  n………..………</w:t>
      </w:r>
    </w:p>
    <w:p>
      <w:pPr>
        <w:pStyle w:val="Normale1"/>
        <w:spacing w:lineRule="auto" w:line="480" w:before="0" w:after="0"/>
        <w:jc w:val="center"/>
        <w:rPr/>
      </w:pPr>
      <w:r>
        <w:rPr/>
      </w:r>
    </w:p>
    <w:p>
      <w:pPr>
        <w:pStyle w:val="Normale1"/>
        <w:spacing w:lineRule="auto" w:line="48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MANIFESTA L’INTERESSE</w:t>
      </w:r>
    </w:p>
    <w:p>
      <w:pPr>
        <w:pStyle w:val="Normale1"/>
        <w:spacing w:lineRule="auto" w:line="480" w:before="0" w:after="0"/>
        <w:jc w:val="both"/>
        <w:rPr>
          <w:rStyle w:val="Enfasi"/>
          <w:rFonts w:eastAsia="SimSun" w:cs="F"/>
          <w:b/>
          <w:bCs/>
          <w:i w:val="false"/>
          <w:iCs w:val="false"/>
          <w:color w:val="00000A"/>
          <w:sz w:val="22"/>
          <w:szCs w:val="22"/>
          <w:shd w:fill="FFFFFF" w:val="clear"/>
          <w:lang w:val="it-IT" w:eastAsia="en-US" w:bidi="ar-SA"/>
        </w:rPr>
      </w:pPr>
      <w:r>
        <w:rPr>
          <w:b/>
          <w:bCs/>
          <w:sz w:val="22"/>
          <w:szCs w:val="22"/>
        </w:rPr>
        <w:t xml:space="preserve">a far parte dell'elenco degli esercizi commerciali di </w:t>
      </w:r>
      <w:r>
        <w:rPr>
          <w:rStyle w:val="Enfasi"/>
          <w:b/>
          <w:bCs/>
          <w:i w:val="false"/>
          <w:iCs w:val="false"/>
          <w:sz w:val="22"/>
          <w:szCs w:val="22"/>
        </w:rPr>
        <w:t>generi</w:t>
      </w:r>
      <w:r>
        <w:rPr>
          <w:b/>
          <w:bCs/>
          <w:i w:val="false"/>
          <w:iCs w:val="false"/>
          <w:sz w:val="22"/>
          <w:szCs w:val="22"/>
        </w:rPr>
        <w:t xml:space="preserve"> alimentari o </w:t>
      </w:r>
      <w:r>
        <w:rPr>
          <w:rStyle w:val="Enfasi"/>
          <w:b/>
          <w:bCs/>
          <w:i w:val="false"/>
          <w:iCs w:val="false"/>
          <w:sz w:val="22"/>
          <w:szCs w:val="22"/>
        </w:rPr>
        <w:t>beni di prima necessità</w:t>
      </w:r>
      <w:r>
        <w:rPr>
          <w:rStyle w:val="Enfasi"/>
          <w:b/>
          <w:bCs/>
          <w:i w:val="false"/>
          <w:iCs w:val="false"/>
          <w:sz w:val="22"/>
          <w:szCs w:val="22"/>
        </w:rPr>
        <w:t xml:space="preserve"> </w:t>
      </w:r>
      <w:r>
        <w:rPr>
          <w:rStyle w:val="Enfasi"/>
          <w:b/>
          <w:bCs/>
          <w:i w:val="false"/>
          <w:iCs w:val="false"/>
          <w:sz w:val="22"/>
          <w:szCs w:val="22"/>
        </w:rPr>
        <w:t>a cui richiedere la fornitura di</w:t>
      </w:r>
      <w:r>
        <w:rPr>
          <w:b/>
          <w:bCs/>
          <w:i w:val="false"/>
          <w:iCs w:val="false"/>
          <w:sz w:val="22"/>
          <w:szCs w:val="22"/>
        </w:rPr>
        <w:t xml:space="preserve"> tessere elet</w:t>
      </w:r>
      <w:r>
        <w:rPr>
          <w:rFonts w:eastAsia="TimesNewRomanPSMT" w:cs="TimesNewRomanPSMT"/>
          <w:b/>
          <w:bCs/>
          <w:i w:val="false"/>
          <w:iCs w:val="false"/>
          <w:color w:val="00000A"/>
          <w:sz w:val="22"/>
          <w:szCs w:val="22"/>
          <w:shd w:fill="FFFFFF" w:val="clear"/>
        </w:rPr>
        <w:t xml:space="preserve">troniche </w:t>
      </w:r>
      <w:r>
        <w:rPr>
          <w:rStyle w:val="Enfasi"/>
          <w:rFonts w:eastAsia="TimesNewRomanPSMT" w:cs="TimesNewRomanPSMT"/>
          <w:b/>
          <w:bCs/>
          <w:i w:val="false"/>
          <w:iCs w:val="false"/>
          <w:color w:val="00000A"/>
          <w:sz w:val="22"/>
          <w:szCs w:val="22"/>
          <w:shd w:fill="FFFFFF" w:val="clear"/>
        </w:rPr>
        <w:t>per il periodo giugno 2025 – giugno 2027,</w:t>
      </w:r>
      <w:r>
        <w:rPr>
          <w:rFonts w:eastAsia="TimesNewRomanPSMT" w:cs="TimesNewRomanPSMT"/>
          <w:b/>
          <w:bCs/>
          <w:i w:val="false"/>
          <w:iCs w:val="false"/>
          <w:color w:val="00000A"/>
          <w:sz w:val="22"/>
          <w:szCs w:val="22"/>
          <w:shd w:fill="FFFFFF" w:val="clear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A"/>
          <w:sz w:val="22"/>
          <w:szCs w:val="22"/>
          <w:shd w:fill="FFFFFF" w:val="clear"/>
        </w:rPr>
        <w:t>da distribuire ai cittadini che le utilizzeranno presso i punti vendita</w:t>
      </w:r>
      <w:r>
        <w:rPr>
          <w:rStyle w:val="Enfasi"/>
          <w:rFonts w:eastAsia="SimSun" w:cs="F"/>
          <w:b/>
          <w:bCs/>
          <w:i w:val="false"/>
          <w:iCs w:val="false"/>
          <w:color w:val="00000A"/>
          <w:sz w:val="22"/>
          <w:szCs w:val="22"/>
          <w:shd w:fill="FFFFFF" w:val="clear"/>
          <w:lang w:val="it-IT" w:eastAsia="en-US" w:bidi="ar-SA"/>
        </w:rPr>
        <w:t xml:space="preserve"> dei territori dell'Unione Tresinaro Secchia (Baiso, Casalgrande, Castellarano, Rubiera, Scandiano, Viano).</w:t>
      </w:r>
    </w:p>
    <w:p>
      <w:pPr>
        <w:pStyle w:val="Normale1"/>
        <w:spacing w:lineRule="auto" w:line="360" w:before="0" w:after="0"/>
        <w:jc w:val="both"/>
        <w:rPr/>
      </w:pPr>
      <w:r>
        <w:rPr/>
        <w:t>Dichiara altresì ai sensi degli artt. 46 e 47 del T.U. 445 del 2000 di essere titolare o legale rappresentante dell’impresa sopra indicata, di essere in possesso del DURC regolare e di possedere i requisiti per contrarre con la Pubblica Amministrazione.</w:t>
      </w:r>
    </w:p>
    <w:p>
      <w:pPr>
        <w:pStyle w:val="Normale1"/>
        <w:spacing w:lineRule="auto" w:line="480" w:before="0" w:after="0"/>
        <w:jc w:val="both"/>
        <w:rPr/>
      </w:pPr>
      <w:r>
        <w:rPr/>
      </w:r>
    </w:p>
    <w:p>
      <w:pPr>
        <w:pStyle w:val="Normale1"/>
        <w:spacing w:lineRule="auto" w:line="480" w:before="0" w:after="0"/>
        <w:jc w:val="both"/>
        <w:rPr/>
      </w:pPr>
      <w:r>
        <w:rPr/>
        <w:t>Si allega copia del documento di identità in corso di validità.</w:t>
      </w:r>
    </w:p>
    <w:p>
      <w:pPr>
        <w:pStyle w:val="Normale1"/>
        <w:spacing w:lineRule="auto" w:line="480" w:before="0" w:after="0"/>
        <w:ind w:left="0" w:right="0" w:hanging="0"/>
        <w:jc w:val="both"/>
        <w:rPr/>
      </w:pPr>
      <w:r>
        <w:rPr/>
        <w:t xml:space="preserve">Luogo,data                                         </w:t>
      </w:r>
      <w:bookmarkStart w:id="0" w:name="_GoBack"/>
      <w:bookmarkEnd w:id="0"/>
      <w:r>
        <w:rPr/>
        <w:t xml:space="preserve">                                     </w:t>
      </w:r>
    </w:p>
    <w:p>
      <w:pPr>
        <w:pStyle w:val="Normale1"/>
        <w:spacing w:lineRule="auto" w:line="480" w:before="0" w:after="0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>IN FEDE</w:t>
      </w:r>
    </w:p>
    <w:sectPr>
      <w:type w:val="nextPage"/>
      <w:pgSz w:w="11906" w:h="16838"/>
      <w:pgMar w:left="1134" w:right="1134" w:header="0" w:top="1135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Cs w:val="22"/>
        <w:lang w:val="it-IT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 w:customStyle="1">
    <w:name w:val="Collegamento Internet"/>
    <w:uiPriority w:val="99"/>
    <w:unhideWhenUsed/>
    <w:rsid w:val="00fd1ae7"/>
    <w:basedOn w:val="DefaultParagraphFont"/>
    <w:rPr>
      <w:color w:val="0000FF"/>
      <w:u w:val="single"/>
      <w:lang w:val="zxx" w:eastAsia="zxx" w:bidi="zxx"/>
    </w:rPr>
  </w:style>
  <w:style w:type="character" w:styleId="Enfasi">
    <w:name w:val="Enfasi"/>
    <w:rPr>
      <w:i/>
      <w:i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Corpo del testo"/>
    <w:rsid w:val="007f7925"/>
    <w:basedOn w:val="Normal"/>
    <w:pPr>
      <w:widowControl w:val="false"/>
      <w:suppressAutoHyphens w:val="true"/>
      <w:bidi w:val="0"/>
      <w:spacing w:lineRule="auto" w:line="288" w:before="0" w:after="140"/>
      <w:jc w:val="left"/>
    </w:pPr>
    <w:rPr>
      <w:rFonts w:ascii="Calibri" w:hAnsi="Calibri" w:eastAsia="SimSun" w:cs="Calibri"/>
      <w:color w:val="00000A"/>
      <w:sz w:val="20"/>
      <w:szCs w:val="22"/>
      <w:lang w:val="it-IT" w:eastAsia="en-US" w:bidi="ar-SA"/>
    </w:rPr>
  </w:style>
  <w:style w:type="paragraph" w:styleId="Elenco">
    <w:name w:val="Elenco"/>
    <w:rsid w:val="007f7925"/>
    <w:basedOn w:val="Corpodeltesto"/>
    <w:pPr/>
    <w:rPr>
      <w:rFonts w:cs="Arial Unicode MS"/>
    </w:rPr>
  </w:style>
  <w:style w:type="paragraph" w:styleId="Didascalia" w:customStyle="1">
    <w:name w:val="Didascalia"/>
    <w:qFormat/>
    <w:rsid w:val="007f7925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Calibri" w:hAnsi="Calibri" w:eastAsia="SimSun" w:cs="Arial Unicode MS"/>
      <w:i/>
      <w:iCs/>
      <w:color w:val="00000A"/>
      <w:sz w:val="24"/>
      <w:szCs w:val="24"/>
      <w:lang w:val="it-IT" w:eastAsia="en-US" w:bidi="ar-SA"/>
    </w:rPr>
  </w:style>
  <w:style w:type="paragraph" w:styleId="Indice" w:customStyle="1">
    <w:name w:val="Indice"/>
    <w:qFormat/>
    <w:rsid w:val="007f7925"/>
    <w:basedOn w:val="Normal"/>
    <w:pPr>
      <w:widowControl w:val="false"/>
      <w:suppressLineNumbers/>
      <w:suppressAutoHyphens w:val="true"/>
      <w:bidi w:val="0"/>
      <w:jc w:val="left"/>
    </w:pPr>
    <w:rPr>
      <w:rFonts w:ascii="Calibri" w:hAnsi="Calibri" w:eastAsia="SimSun" w:cs="Arial Unicode MS"/>
      <w:color w:val="00000A"/>
      <w:sz w:val="20"/>
      <w:szCs w:val="22"/>
      <w:lang w:val="it-IT" w:eastAsia="en-US" w:bidi="ar-SA"/>
    </w:rPr>
  </w:style>
  <w:style w:type="paragraph" w:styleId="Normale1" w:customStyle="1">
    <w:name w:val="Normale1"/>
    <w:qFormat/>
    <w:rsid w:val="00331f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/>
      <w:color w:val="00000A"/>
      <w:sz w:val="22"/>
      <w:szCs w:val="22"/>
      <w:lang w:val="it-IT" w:eastAsia="en-US" w:bidi="ar-SA"/>
    </w:rPr>
  </w:style>
  <w:style w:type="paragraph" w:styleId="Titoloprincipale">
    <w:name w:val="Titolo principale"/>
    <w:qFormat/>
    <w:rsid w:val="007f7925"/>
    <w:basedOn w:val="Normale1"/>
    <w:pPr>
      <w:keepNext/>
      <w:spacing w:before="240" w:after="120"/>
      <w:jc w:val="left"/>
    </w:pPr>
    <w:rPr>
      <w:rFonts w:ascii="Liberation Sans" w:hAnsi="Liberation Sans" w:eastAsia="Microsoft YaHei" w:cs="Arial Unicode MS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2020-11-22T21:53:00Z</dcterms:created>
  <dc:creator>Utente</dc:creator>
  <dc:language>it-IT</dc:language>
  <cp:lastModifiedBy>Microsoft</cp:lastModifiedBy>
  <cp:lastPrinted>2020-04-03T13:24:00Z</cp:lastPrinted>
  <dcterms:modified xsi:type="dcterms:W3CDTF">2020-11-22T21:54:00Z</dcterms:modified>
  <cp:revision>3</cp:revision>
</cp:coreProperties>
</file>